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32" w:rsidRPr="008A3571" w:rsidRDefault="008A3571" w:rsidP="008A3571">
      <w:pPr>
        <w:jc w:val="center"/>
        <w:rPr>
          <w:b/>
          <w:sz w:val="32"/>
          <w:szCs w:val="32"/>
        </w:rPr>
      </w:pPr>
      <w:r w:rsidRPr="008A3571">
        <w:rPr>
          <w:b/>
          <w:sz w:val="32"/>
          <w:szCs w:val="32"/>
        </w:rPr>
        <w:t>SEMINARIO DE DOCTORADO EN HISTORIA Y ARQUEOLOGIA</w:t>
      </w:r>
    </w:p>
    <w:p w:rsidR="008A3571" w:rsidRDefault="008A3571" w:rsidP="008A3571">
      <w:pPr>
        <w:jc w:val="center"/>
        <w:rPr>
          <w:b/>
          <w:sz w:val="32"/>
          <w:szCs w:val="32"/>
        </w:rPr>
      </w:pPr>
      <w:r w:rsidRPr="008A3571">
        <w:rPr>
          <w:b/>
          <w:sz w:val="32"/>
          <w:szCs w:val="32"/>
        </w:rPr>
        <w:t>LINEA DE INVESTIGACIÓN: ANTROPOLOGÍA DE AMÉRICA</w:t>
      </w:r>
    </w:p>
    <w:p w:rsidR="008A3571" w:rsidRDefault="00ED2E71" w:rsidP="00ED2E71">
      <w:pPr>
        <w:jc w:val="center"/>
        <w:rPr>
          <w:sz w:val="24"/>
          <w:szCs w:val="24"/>
        </w:rPr>
      </w:pPr>
      <w:r>
        <w:rPr>
          <w:sz w:val="24"/>
          <w:szCs w:val="24"/>
        </w:rPr>
        <w:t>Archivo Docente del Departamento de Historia de América II (Antropología de América)</w:t>
      </w:r>
    </w:p>
    <w:p w:rsidR="00ED2E71" w:rsidRDefault="00ED2E71" w:rsidP="008A3571">
      <w:pPr>
        <w:jc w:val="both"/>
        <w:rPr>
          <w:b/>
          <w:sz w:val="24"/>
          <w:szCs w:val="24"/>
        </w:rPr>
      </w:pPr>
    </w:p>
    <w:p w:rsidR="008A3571" w:rsidRDefault="008B21A2" w:rsidP="008A357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Jueves 13</w:t>
      </w:r>
      <w:r w:rsidR="008A3571" w:rsidRPr="008A3571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noviembre</w:t>
      </w:r>
      <w:r w:rsidR="008A3571" w:rsidRPr="008A3571">
        <w:rPr>
          <w:b/>
          <w:sz w:val="24"/>
          <w:szCs w:val="24"/>
        </w:rPr>
        <w:t xml:space="preserve"> de 2014</w:t>
      </w:r>
    </w:p>
    <w:p w:rsidR="008B21A2" w:rsidRDefault="008B21A2" w:rsidP="008A3571">
      <w:pPr>
        <w:jc w:val="both"/>
        <w:rPr>
          <w:b/>
          <w:sz w:val="24"/>
          <w:szCs w:val="24"/>
        </w:rPr>
      </w:pPr>
    </w:p>
    <w:p w:rsidR="008B21A2" w:rsidRPr="008B21A2" w:rsidRDefault="00D07E5D" w:rsidP="008A35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8B21A2">
        <w:rPr>
          <w:b/>
          <w:sz w:val="24"/>
          <w:szCs w:val="24"/>
        </w:rPr>
        <w:t>.00</w:t>
      </w:r>
      <w:r w:rsidR="008B21A2">
        <w:rPr>
          <w:b/>
          <w:sz w:val="24"/>
          <w:szCs w:val="24"/>
        </w:rPr>
        <w:tab/>
        <w:t xml:space="preserve">Miguel Pimenta Silva: </w:t>
      </w:r>
      <w:r w:rsidR="008B21A2">
        <w:rPr>
          <w:rFonts w:asciiTheme="minorHAnsi" w:hAnsiTheme="minorHAnsi"/>
          <w:sz w:val="20"/>
          <w:szCs w:val="20"/>
        </w:rPr>
        <w:t xml:space="preserve">La construcción de las imágenes de los mayas prehispánicos en el pensamiento occidental (siglos VIII-XXI), dirigida por los </w:t>
      </w:r>
      <w:proofErr w:type="spellStart"/>
      <w:r w:rsidR="008B21A2">
        <w:rPr>
          <w:rFonts w:asciiTheme="minorHAnsi" w:hAnsiTheme="minorHAnsi"/>
          <w:sz w:val="20"/>
          <w:szCs w:val="20"/>
        </w:rPr>
        <w:t>Dres</w:t>
      </w:r>
      <w:proofErr w:type="spellEnd"/>
      <w:r w:rsidR="008B21A2">
        <w:rPr>
          <w:rFonts w:asciiTheme="minorHAnsi" w:hAnsiTheme="minorHAnsi"/>
          <w:sz w:val="20"/>
          <w:szCs w:val="20"/>
        </w:rPr>
        <w:t xml:space="preserve">. Jesús </w:t>
      </w:r>
      <w:proofErr w:type="spellStart"/>
      <w:r w:rsidR="008B21A2">
        <w:rPr>
          <w:rFonts w:asciiTheme="minorHAnsi" w:hAnsiTheme="minorHAnsi"/>
          <w:sz w:val="20"/>
          <w:szCs w:val="20"/>
        </w:rPr>
        <w:t>Adánez</w:t>
      </w:r>
      <w:proofErr w:type="spellEnd"/>
      <w:r w:rsidR="008B21A2">
        <w:rPr>
          <w:rFonts w:asciiTheme="minorHAnsi" w:hAnsiTheme="minorHAnsi"/>
          <w:sz w:val="20"/>
          <w:szCs w:val="20"/>
        </w:rPr>
        <w:t xml:space="preserve"> Pavón y Alfonso </w:t>
      </w:r>
      <w:proofErr w:type="spellStart"/>
      <w:r w:rsidR="008B21A2">
        <w:rPr>
          <w:rFonts w:asciiTheme="minorHAnsi" w:hAnsiTheme="minorHAnsi"/>
          <w:sz w:val="20"/>
          <w:szCs w:val="20"/>
        </w:rPr>
        <w:t>Lacadena</w:t>
      </w:r>
      <w:proofErr w:type="spellEnd"/>
      <w:r w:rsidR="008B21A2">
        <w:rPr>
          <w:rFonts w:asciiTheme="minorHAnsi" w:hAnsiTheme="minorHAnsi"/>
          <w:sz w:val="20"/>
          <w:szCs w:val="20"/>
        </w:rPr>
        <w:t xml:space="preserve"> García-Gallo.</w:t>
      </w:r>
    </w:p>
    <w:sectPr w:rsidR="008B21A2" w:rsidRPr="008B21A2" w:rsidSect="00DA4B4D">
      <w:headerReference w:type="default" r:id="rId6"/>
      <w:pgSz w:w="11906" w:h="16838" w:code="9"/>
      <w:pgMar w:top="3402" w:right="1701" w:bottom="1418" w:left="170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AE" w:rsidRDefault="002179AE" w:rsidP="000014AE">
      <w:pPr>
        <w:spacing w:after="0" w:line="240" w:lineRule="auto"/>
      </w:pPr>
      <w:r>
        <w:separator/>
      </w:r>
    </w:p>
  </w:endnote>
  <w:endnote w:type="continuationSeparator" w:id="0">
    <w:p w:rsidR="002179AE" w:rsidRDefault="002179AE" w:rsidP="0000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AE" w:rsidRDefault="002179AE" w:rsidP="000014AE">
      <w:pPr>
        <w:spacing w:after="0" w:line="240" w:lineRule="auto"/>
      </w:pPr>
      <w:r>
        <w:separator/>
      </w:r>
    </w:p>
  </w:footnote>
  <w:footnote w:type="continuationSeparator" w:id="0">
    <w:p w:rsidR="002179AE" w:rsidRDefault="002179AE" w:rsidP="0000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AE" w:rsidRDefault="009E76E2">
    <w:pPr>
      <w:pStyle w:val="Encabezado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margin-left:85.05pt;margin-top:14.75pt;width:0;height:107.7pt;z-index:3;mso-position-horizontal-relative:page;mso-position-vertical-relative:page" o:connectortype="straight">
          <w10:wrap anchorx="page" anchory="page"/>
        </v:shape>
      </w:pict>
    </w:r>
    <w:r>
      <w:rPr>
        <w:noProof/>
        <w:lang w:eastAsia="es-ES"/>
      </w:rPr>
      <w:pict>
        <v:shape id="_x0000_s6147" type="#_x0000_t32" style="position:absolute;margin-left:25.5pt;margin-top:80.8pt;width:506pt;height:0;z-index:2;mso-position-horizontal-relative:page;mso-position-vertical-relative:page" o:connectortype="straight" strokeweight="1pt">
          <w10:wrap anchorx="page" anchory="page"/>
        </v:shape>
      </w:pict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0;margin-top:0;width:595.3pt;height:137.5pt;z-index:1;mso-position-horizontal-relative:page;mso-position-vertical-relative:page" stroked="f" strokeweight="0">
          <v:textbox style="mso-next-textbox:#_x0000_s6146" inset="9mm,5mm">
            <w:txbxContent>
              <w:tbl>
                <w:tblPr>
                  <w:tblW w:w="0" w:type="auto"/>
                  <w:tblLayout w:type="fixed"/>
                  <w:tblLook w:val="04A0"/>
                </w:tblPr>
                <w:tblGrid>
                  <w:gridCol w:w="1134"/>
                  <w:gridCol w:w="8931"/>
                </w:tblGrid>
                <w:tr w:rsidR="00DA4B4D" w:rsidRPr="00C115A6">
                  <w:trPr>
                    <w:trHeight w:hRule="exact" w:val="1304"/>
                  </w:trPr>
                  <w:tc>
                    <w:tcPr>
                      <w:tcW w:w="1134" w:type="dxa"/>
                      <w:noWrap/>
                      <w:tcMar>
                        <w:left w:w="0" w:type="dxa"/>
                        <w:right w:w="0" w:type="dxa"/>
                      </w:tcMar>
                    </w:tcPr>
                    <w:p w:rsidR="00DA4B4D" w:rsidRPr="00C115A6" w:rsidRDefault="009E76E2" w:rsidP="00C115A6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es-ES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2 Imagen" o:spid="_x0000_i1025" type="#_x0000_t75" alt="UCMblasónColor.gif" style="width:52.9pt;height:60.55pt;visibility:visible">
                            <v:imagedata r:id="rId1" o:title="UCMblasónColor"/>
                          </v:shape>
                        </w:pict>
                      </w:r>
                    </w:p>
                  </w:tc>
                  <w:tc>
                    <w:tcPr>
                      <w:tcW w:w="8931" w:type="dxa"/>
                      <w:tcMar>
                        <w:top w:w="57" w:type="dxa"/>
                        <w:left w:w="198" w:type="dxa"/>
                      </w:tcMar>
                    </w:tcPr>
                    <w:p w:rsidR="00DA4B4D" w:rsidRPr="00C115A6" w:rsidRDefault="00DA4B4D" w:rsidP="00C115A6">
                      <w:pPr>
                        <w:spacing w:after="0" w:line="240" w:lineRule="auto"/>
                        <w:rPr>
                          <w:rFonts w:ascii="Cambria" w:hAnsi="Cambria"/>
                          <w:smallCaps/>
                          <w:w w:val="95"/>
                          <w:sz w:val="20"/>
                          <w:szCs w:val="20"/>
                        </w:rPr>
                      </w:pPr>
                    </w:p>
                    <w:p w:rsidR="00EB056D" w:rsidRPr="00C115A6" w:rsidRDefault="00EB056D" w:rsidP="00C115A6">
                      <w:pPr>
                        <w:spacing w:after="0" w:line="240" w:lineRule="auto"/>
                        <w:rPr>
                          <w:rFonts w:ascii="Cambria" w:hAnsi="Cambria"/>
                          <w:smallCaps/>
                          <w:w w:val="95"/>
                          <w:sz w:val="20"/>
                          <w:szCs w:val="20"/>
                        </w:rPr>
                      </w:pPr>
                    </w:p>
                    <w:p w:rsidR="00EB056D" w:rsidRPr="00C115A6" w:rsidRDefault="00EB056D" w:rsidP="00C115A6">
                      <w:pPr>
                        <w:spacing w:after="0" w:line="240" w:lineRule="auto"/>
                        <w:rPr>
                          <w:rFonts w:ascii="Cambria" w:hAnsi="Cambria"/>
                          <w:smallCaps/>
                          <w:w w:val="95"/>
                          <w:sz w:val="28"/>
                          <w:szCs w:val="28"/>
                        </w:rPr>
                      </w:pPr>
                      <w:r w:rsidRPr="00C115A6">
                        <w:rPr>
                          <w:rFonts w:ascii="Cambria" w:hAnsi="Cambria"/>
                          <w:smallCaps/>
                          <w:w w:val="95"/>
                          <w:sz w:val="28"/>
                          <w:szCs w:val="28"/>
                        </w:rPr>
                        <w:t>Departamento de Historia de América II (Antropología de América)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</w:pPr>
                      <w:r w:rsidRPr="00C115A6">
                        <w:rPr>
                          <w:rFonts w:ascii="Cambria" w:hAnsi="Cambria"/>
                          <w:smallCaps/>
                          <w:w w:val="95"/>
                          <w:sz w:val="28"/>
                          <w:szCs w:val="28"/>
                        </w:rPr>
                        <w:t>Facultad de Geografía e Historia</w:t>
                      </w:r>
                    </w:p>
                  </w:tc>
                </w:tr>
                <w:tr w:rsidR="00DA4B4D" w:rsidRPr="00C115A6">
                  <w:trPr>
                    <w:trHeight w:hRule="exact" w:val="1077"/>
                  </w:trPr>
                  <w:tc>
                    <w:tcPr>
                      <w:tcW w:w="1134" w:type="dxa"/>
                      <w:tcMar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DA4B4D" w:rsidRPr="00C115A6" w:rsidRDefault="00DA4B4D" w:rsidP="00C115A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</w:pPr>
                      <w:r w:rsidRPr="00C115A6"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  <w:t>UNIVERSIDAD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</w:pPr>
                      <w:r w:rsidRPr="00C115A6"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  <w:t>COMPLUTENSE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</w:pPr>
                      <w:r w:rsidRPr="00C115A6"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  <w:t>DE MADRID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w w:val="90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931" w:type="dxa"/>
                      <w:tcMar>
                        <w:top w:w="142" w:type="dxa"/>
                        <w:left w:w="198" w:type="dxa"/>
                      </w:tcMar>
                    </w:tcPr>
                    <w:p w:rsidR="00DA4B4D" w:rsidRPr="00C115A6" w:rsidRDefault="00DA4B4D" w:rsidP="00C115A6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115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Profesor Aranguren s/n, Ciudad Universitaria, 28040 Madrid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115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Teléfono: 91 394 57 85</w:t>
                      </w:r>
                    </w:p>
                    <w:p w:rsidR="00DA4B4D" w:rsidRPr="00C115A6" w:rsidRDefault="00DA4B4D" w:rsidP="00C115A6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115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Fax: 91 394 58 08</w:t>
                      </w:r>
                    </w:p>
                    <w:p w:rsidR="00DA4B4D" w:rsidRPr="00C115A6" w:rsidRDefault="00442249" w:rsidP="00C115A6">
                      <w:pPr>
                        <w:spacing w:after="0" w:line="240" w:lineRule="auto"/>
                      </w:pPr>
                      <w:r w:rsidRPr="00C115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Correo-e</w:t>
                      </w:r>
                      <w:r w:rsidR="00DA4B4D" w:rsidRPr="00C115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 antropol@ghis.ucm.es</w:t>
                      </w:r>
                    </w:p>
                  </w:tc>
                </w:tr>
              </w:tbl>
              <w:p w:rsidR="00DA4B4D" w:rsidRDefault="00DA4B4D" w:rsidP="00DA4B4D"/>
            </w:txbxContent>
          </v:textbox>
          <w10:wrap anchorx="page" anchory="page"/>
        </v:shape>
      </w:pict>
    </w:r>
    <w:r w:rsidR="00015692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82"/>
    <o:shapelayout v:ext="edit">
      <o:idmap v:ext="edit" data="6"/>
      <o:rules v:ext="edit">
        <o:r id="V:Rule3" type="connector" idref="#_x0000_s6147"/>
        <o:r id="V:Rule4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71"/>
    <w:rsid w:val="000014AE"/>
    <w:rsid w:val="0001550B"/>
    <w:rsid w:val="00015692"/>
    <w:rsid w:val="00072993"/>
    <w:rsid w:val="00177189"/>
    <w:rsid w:val="001C5B8F"/>
    <w:rsid w:val="00211D2B"/>
    <w:rsid w:val="00215BF8"/>
    <w:rsid w:val="002179AE"/>
    <w:rsid w:val="002557C2"/>
    <w:rsid w:val="00323DB2"/>
    <w:rsid w:val="003400AA"/>
    <w:rsid w:val="00347674"/>
    <w:rsid w:val="00364D86"/>
    <w:rsid w:val="0037267B"/>
    <w:rsid w:val="00386884"/>
    <w:rsid w:val="003A101A"/>
    <w:rsid w:val="003A6313"/>
    <w:rsid w:val="003C6584"/>
    <w:rsid w:val="003D5588"/>
    <w:rsid w:val="003E52B7"/>
    <w:rsid w:val="00442249"/>
    <w:rsid w:val="004472E2"/>
    <w:rsid w:val="00477A32"/>
    <w:rsid w:val="00514588"/>
    <w:rsid w:val="005656BC"/>
    <w:rsid w:val="00570C35"/>
    <w:rsid w:val="005B537E"/>
    <w:rsid w:val="005D1A56"/>
    <w:rsid w:val="0061595E"/>
    <w:rsid w:val="00636654"/>
    <w:rsid w:val="006548E1"/>
    <w:rsid w:val="00683DE6"/>
    <w:rsid w:val="006C25C4"/>
    <w:rsid w:val="006F7146"/>
    <w:rsid w:val="0070127E"/>
    <w:rsid w:val="00733862"/>
    <w:rsid w:val="007A405F"/>
    <w:rsid w:val="007E2E2C"/>
    <w:rsid w:val="0085447C"/>
    <w:rsid w:val="008603C9"/>
    <w:rsid w:val="0089122B"/>
    <w:rsid w:val="008A3571"/>
    <w:rsid w:val="008B121D"/>
    <w:rsid w:val="008B21A2"/>
    <w:rsid w:val="0095295A"/>
    <w:rsid w:val="009E76E2"/>
    <w:rsid w:val="009F6A78"/>
    <w:rsid w:val="00A72953"/>
    <w:rsid w:val="00A77696"/>
    <w:rsid w:val="00AC06A5"/>
    <w:rsid w:val="00B10EC1"/>
    <w:rsid w:val="00B63B60"/>
    <w:rsid w:val="00C000CB"/>
    <w:rsid w:val="00C115A6"/>
    <w:rsid w:val="00C312EB"/>
    <w:rsid w:val="00C714CB"/>
    <w:rsid w:val="00CB341E"/>
    <w:rsid w:val="00D07E5D"/>
    <w:rsid w:val="00D37218"/>
    <w:rsid w:val="00D37459"/>
    <w:rsid w:val="00D65997"/>
    <w:rsid w:val="00DA4B4D"/>
    <w:rsid w:val="00DF5C55"/>
    <w:rsid w:val="00EB056D"/>
    <w:rsid w:val="00ED0818"/>
    <w:rsid w:val="00ED2E71"/>
    <w:rsid w:val="00F2230F"/>
    <w:rsid w:val="00F9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9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312EB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C312EB"/>
    <w:pPr>
      <w:keepNext/>
      <w:keepLines/>
      <w:spacing w:before="200" w:after="12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C312EB"/>
    <w:pPr>
      <w:keepNext/>
      <w:keepLines/>
      <w:spacing w:before="200" w:after="1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12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312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12EB"/>
    <w:rPr>
      <w:rFonts w:ascii="Cambria" w:eastAsia="Times New Roman" w:hAnsi="Cambria" w:cs="Times New Roman"/>
      <w:b/>
      <w:bCs/>
      <w:color w:val="4F81BD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C312EB"/>
    <w:pPr>
      <w:pBdr>
        <w:bottom w:val="single" w:sz="8" w:space="4" w:color="4F81BD"/>
      </w:pBdr>
      <w:spacing w:after="480" w:line="240" w:lineRule="auto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312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ita">
    <w:name w:val="Quote"/>
    <w:basedOn w:val="Normal"/>
    <w:next w:val="Normal"/>
    <w:link w:val="CitaCar"/>
    <w:uiPriority w:val="29"/>
    <w:qFormat/>
    <w:rsid w:val="00C312EB"/>
    <w:pPr>
      <w:spacing w:line="240" w:lineRule="auto"/>
      <w:ind w:left="851"/>
      <w:jc w:val="both"/>
    </w:pPr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C312EB"/>
    <w:rPr>
      <w:i/>
      <w:iCs/>
      <w:color w:val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00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14AE"/>
  </w:style>
  <w:style w:type="paragraph" w:styleId="Piedepgina">
    <w:name w:val="footer"/>
    <w:basedOn w:val="Normal"/>
    <w:link w:val="PiedepginaCar"/>
    <w:uiPriority w:val="99"/>
    <w:semiHidden/>
    <w:unhideWhenUsed/>
    <w:rsid w:val="00001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14AE"/>
  </w:style>
  <w:style w:type="paragraph" w:styleId="Textodeglobo">
    <w:name w:val="Balloon Text"/>
    <w:basedOn w:val="Normal"/>
    <w:link w:val="TextodegloboCar"/>
    <w:uiPriority w:val="99"/>
    <w:semiHidden/>
    <w:unhideWhenUsed/>
    <w:rsid w:val="0000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4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0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is%20documentos\Plantillas\Departamento%20DINA4%20x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Departamento DINA4 xp</Template>
  <TotalTime>28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Administrador</cp:lastModifiedBy>
  <cp:revision>11</cp:revision>
  <cp:lastPrinted>2009-02-11T08:10:00Z</cp:lastPrinted>
  <dcterms:created xsi:type="dcterms:W3CDTF">2014-05-22T10:37:00Z</dcterms:created>
  <dcterms:modified xsi:type="dcterms:W3CDTF">2014-11-11T10:49:00Z</dcterms:modified>
</cp:coreProperties>
</file>